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434B8">
        <w:rPr>
          <w:sz w:val="28"/>
          <w:szCs w:val="28"/>
          <w:shd w:val="clear" w:color="auto" w:fill="FFFFFF"/>
        </w:rPr>
        <w:t>Согласно ст. 2 Федерального закона от 19.06.2004 № 54-ФЗ «О собраниях, митингах, демонстрациях, шествиях и пикетированиях» (далее по тексту – Закон) публичное мероприятие -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</w:t>
      </w:r>
      <w:proofErr w:type="gramEnd"/>
      <w:r w:rsidRPr="00E434B8">
        <w:rPr>
          <w:sz w:val="28"/>
          <w:szCs w:val="28"/>
          <w:shd w:val="clear" w:color="auto" w:fill="FFFFFF"/>
        </w:rPr>
        <w:t xml:space="preserve"> использованием транспортных средств.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434B8">
        <w:rPr>
          <w:sz w:val="28"/>
          <w:szCs w:val="28"/>
          <w:shd w:val="clear" w:color="auto" w:fill="FFFFFF"/>
        </w:rPr>
        <w:t>При этом</w:t>
      </w:r>
      <w:proofErr w:type="gramStart"/>
      <w:r w:rsidRPr="00E434B8">
        <w:rPr>
          <w:sz w:val="28"/>
          <w:szCs w:val="28"/>
          <w:shd w:val="clear" w:color="auto" w:fill="FFFFFF"/>
        </w:rPr>
        <w:t>,</w:t>
      </w:r>
      <w:proofErr w:type="gramEnd"/>
      <w:r w:rsidRPr="00E434B8">
        <w:rPr>
          <w:sz w:val="28"/>
          <w:szCs w:val="28"/>
          <w:shd w:val="clear" w:color="auto" w:fill="FFFFFF"/>
        </w:rPr>
        <w:t xml:space="preserve"> Закон четко регламентирует порядок организации таких публичных мероприятий.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434B8">
        <w:rPr>
          <w:sz w:val="28"/>
          <w:szCs w:val="28"/>
          <w:shd w:val="clear" w:color="auto" w:fill="FFFFFF"/>
        </w:rPr>
        <w:t>Так,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самоуправления, в котором указываются: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цель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форма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дата, время начала и окончания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предполагаемое количество участников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 w:rsidRPr="00E434B8">
        <w:rPr>
          <w:sz w:val="28"/>
          <w:szCs w:val="28"/>
          <w:shd w:val="clear" w:color="auto" w:fill="FFFFFF"/>
        </w:rPr>
        <w:t>· дата подачи уведомления о проведении публичного мероприятия.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434B8">
        <w:rPr>
          <w:sz w:val="28"/>
          <w:szCs w:val="28"/>
          <w:shd w:val="clear" w:color="auto" w:fill="FFFFFF"/>
        </w:rPr>
        <w:t>При этом в соответствии с п. 3 ст.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места проведения публичного мероприятия указано</w:t>
      </w:r>
      <w:proofErr w:type="gramEnd"/>
      <w:r w:rsidRPr="00E434B8">
        <w:rPr>
          <w:sz w:val="28"/>
          <w:szCs w:val="28"/>
          <w:shd w:val="clear" w:color="auto" w:fill="FFFFFF"/>
        </w:rPr>
        <w:t xml:space="preserve"> место, в котором в соответствии с настоящим Федеральным законом или законом субъекта Российской Федерации проведение публичного мероприятия запрещается.</w:t>
      </w: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434B8">
        <w:rPr>
          <w:sz w:val="28"/>
          <w:szCs w:val="28"/>
          <w:shd w:val="clear" w:color="auto" w:fill="FFFFFF"/>
        </w:rPr>
        <w:lastRenderedPageBreak/>
        <w:t>В случае</w:t>
      </w:r>
      <w:proofErr w:type="gramStart"/>
      <w:r w:rsidRPr="00E434B8">
        <w:rPr>
          <w:sz w:val="28"/>
          <w:szCs w:val="28"/>
          <w:shd w:val="clear" w:color="auto" w:fill="FFFFFF"/>
        </w:rPr>
        <w:t>,</w:t>
      </w:r>
      <w:proofErr w:type="gramEnd"/>
      <w:r w:rsidRPr="00E434B8">
        <w:rPr>
          <w:sz w:val="28"/>
          <w:szCs w:val="28"/>
          <w:shd w:val="clear" w:color="auto" w:fill="FFFFFF"/>
        </w:rPr>
        <w:t xml:space="preserve">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мероприятия, такое мероприятие является несанкционированным.</w:t>
      </w:r>
    </w:p>
    <w:p w:rsidR="00E434B8" w:rsidRDefault="00E434B8" w:rsidP="00E434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E434B8">
        <w:rPr>
          <w:sz w:val="28"/>
          <w:szCs w:val="28"/>
          <w:shd w:val="clear" w:color="auto" w:fill="FFFFFF"/>
        </w:rPr>
        <w:t>Ответственность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предусмотрено пунктом 6.1 статьи 20.2 КоАП РФ и влечет наложение административного штрафа на граждан в размере от 10 до 20</w:t>
      </w:r>
      <w:proofErr w:type="gramEnd"/>
      <w:r w:rsidRPr="00E434B8">
        <w:rPr>
          <w:sz w:val="28"/>
          <w:szCs w:val="28"/>
          <w:shd w:val="clear" w:color="auto" w:fill="FFFFFF"/>
        </w:rPr>
        <w:t xml:space="preserve"> тысяч рублей, или обязательные работы на срок до 100 часов, или административный арест на срок до 15 суток; на должностных лиц - от 50 до 100 тысяч рублей; на юридических лиц - от 200 до 300 тысяч рублей.</w:t>
      </w:r>
    </w:p>
    <w:p w:rsid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434B8" w:rsidRPr="00E434B8" w:rsidRDefault="00E434B8" w:rsidP="00E434B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shd w:val="clear" w:color="auto" w:fill="FFFFFF"/>
        </w:rPr>
        <w:t>Помощник прокурора района Шумакова М.В.</w:t>
      </w:r>
      <w:bookmarkStart w:id="0" w:name="_GoBack"/>
      <w:bookmarkEnd w:id="0"/>
    </w:p>
    <w:p w:rsidR="00627E85" w:rsidRPr="00E434B8" w:rsidRDefault="00E434B8" w:rsidP="00E434B8">
      <w:pPr>
        <w:spacing w:after="0" w:line="240" w:lineRule="auto"/>
        <w:rPr>
          <w:rFonts w:ascii="Times New Roman" w:hAnsi="Times New Roman" w:cs="Times New Roman"/>
        </w:rPr>
      </w:pPr>
    </w:p>
    <w:sectPr w:rsidR="00627E85" w:rsidRPr="00E434B8" w:rsidSect="00E434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D0"/>
    <w:rsid w:val="005E1CD0"/>
    <w:rsid w:val="009334D3"/>
    <w:rsid w:val="00E434B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>Home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2021-01-31T13:21:00Z</dcterms:created>
  <dcterms:modified xsi:type="dcterms:W3CDTF">2021-01-31T13:22:00Z</dcterms:modified>
</cp:coreProperties>
</file>